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026" w:rsidRDefault="00C96026" w:rsidP="00C96026">
      <w:pPr>
        <w:rPr>
          <w:b/>
          <w:color w:val="auto"/>
        </w:rPr>
      </w:pPr>
      <w:r>
        <w:rPr>
          <w:b/>
          <w:color w:val="auto"/>
        </w:rPr>
        <w:t>Dear Emerald Star Applicant:</w:t>
      </w:r>
      <w:r>
        <w:rPr>
          <w:b/>
          <w:color w:val="auto"/>
        </w:rPr>
        <w:tab/>
      </w:r>
      <w:r>
        <w:rPr>
          <w:b/>
          <w:color w:val="auto"/>
        </w:rPr>
        <w:tab/>
      </w:r>
      <w:r>
        <w:rPr>
          <w:b/>
          <w:color w:val="auto"/>
        </w:rPr>
        <w:tab/>
      </w:r>
    </w:p>
    <w:p w:rsidR="00C96026" w:rsidRDefault="00C96026" w:rsidP="00C96026">
      <w:pPr>
        <w:rPr>
          <w:color w:val="auto"/>
        </w:rPr>
      </w:pPr>
    </w:p>
    <w:p w:rsidR="00C96026" w:rsidRDefault="00C96026" w:rsidP="00C96026">
      <w:pPr>
        <w:rPr>
          <w:color w:val="auto"/>
        </w:rPr>
      </w:pPr>
      <w:r>
        <w:rPr>
          <w:color w:val="auto"/>
        </w:rPr>
        <w:t>Congratulations on reaching your gold star rank.  You are now ready to work towards the rank of Emerald Star</w:t>
      </w:r>
      <w:proofErr w:type="gramStart"/>
      <w:r>
        <w:rPr>
          <w:color w:val="auto"/>
        </w:rPr>
        <w:t>,  and</w:t>
      </w:r>
      <w:proofErr w:type="gramEnd"/>
      <w:r>
        <w:rPr>
          <w:color w:val="auto"/>
        </w:rPr>
        <w:t xml:space="preserve"> we the committee are happy and excited for you.  </w:t>
      </w:r>
    </w:p>
    <w:p w:rsidR="00881A25" w:rsidRDefault="00881A25" w:rsidP="00C96026">
      <w:pPr>
        <w:rPr>
          <w:color w:val="auto"/>
        </w:rPr>
      </w:pPr>
    </w:p>
    <w:p w:rsidR="00C96026" w:rsidRDefault="00C96026" w:rsidP="00C96026">
      <w:pPr>
        <w:rPr>
          <w:color w:val="auto"/>
        </w:rPr>
      </w:pPr>
      <w:r>
        <w:rPr>
          <w:b/>
          <w:bCs/>
          <w:color w:val="auto"/>
        </w:rPr>
        <w:t>This is our job:</w:t>
      </w:r>
    </w:p>
    <w:p w:rsidR="00C96026" w:rsidRPr="00E40674" w:rsidRDefault="00C96026" w:rsidP="00E40674">
      <w:pPr>
        <w:pStyle w:val="ListParagraph"/>
        <w:numPr>
          <w:ilvl w:val="0"/>
          <w:numId w:val="8"/>
        </w:numPr>
        <w:rPr>
          <w:color w:val="auto"/>
        </w:rPr>
      </w:pPr>
      <w:r w:rsidRPr="00E40674">
        <w:rPr>
          <w:color w:val="auto"/>
        </w:rPr>
        <w:t>We will coordinate the program.</w:t>
      </w:r>
    </w:p>
    <w:p w:rsidR="00C96026" w:rsidRPr="00E40674" w:rsidRDefault="00C96026" w:rsidP="00E40674">
      <w:pPr>
        <w:pStyle w:val="ListParagraph"/>
        <w:numPr>
          <w:ilvl w:val="0"/>
          <w:numId w:val="8"/>
        </w:numPr>
        <w:rPr>
          <w:color w:val="auto"/>
        </w:rPr>
      </w:pPr>
      <w:r w:rsidRPr="00E40674">
        <w:rPr>
          <w:color w:val="auto"/>
        </w:rPr>
        <w:t xml:space="preserve">The Emerald Star committee will consist of the advisor, and at least two other adults.  We will meet with you to discuss your action plan and approve the plan </w:t>
      </w:r>
      <w:r w:rsidRPr="00E40674">
        <w:rPr>
          <w:b/>
          <w:bCs/>
          <w:color w:val="auto"/>
        </w:rPr>
        <w:t>prior</w:t>
      </w:r>
      <w:r w:rsidRPr="00E40674">
        <w:rPr>
          <w:color w:val="auto"/>
        </w:rPr>
        <w:t xml:space="preserve"> to it being undertaken.  The committee shall meet with and evaluate your work at the beginning and conclusion of the project.</w:t>
      </w:r>
    </w:p>
    <w:p w:rsidR="00C96026" w:rsidRPr="00E40674" w:rsidRDefault="00C96026" w:rsidP="00E40674">
      <w:pPr>
        <w:pStyle w:val="ListParagraph"/>
        <w:numPr>
          <w:ilvl w:val="0"/>
          <w:numId w:val="8"/>
        </w:numPr>
        <w:rPr>
          <w:color w:val="auto"/>
        </w:rPr>
      </w:pPr>
      <w:r w:rsidRPr="00E40674">
        <w:rPr>
          <w:color w:val="auto"/>
        </w:rPr>
        <w:t xml:space="preserve">We shall coordinate the work being done in the county to assure that there </w:t>
      </w:r>
      <w:proofErr w:type="gramStart"/>
      <w:r w:rsidRPr="00E40674">
        <w:rPr>
          <w:color w:val="auto"/>
        </w:rPr>
        <w:t>are</w:t>
      </w:r>
      <w:proofErr w:type="gramEnd"/>
      <w:r w:rsidRPr="00E40674">
        <w:rPr>
          <w:color w:val="auto"/>
        </w:rPr>
        <w:t xml:space="preserve"> no duplication of projects by 4-Hers in this county.</w:t>
      </w:r>
    </w:p>
    <w:p w:rsidR="00C96026" w:rsidRPr="00E40674" w:rsidRDefault="00C96026" w:rsidP="00E40674">
      <w:pPr>
        <w:pStyle w:val="ListParagraph"/>
        <w:numPr>
          <w:ilvl w:val="0"/>
          <w:numId w:val="8"/>
        </w:numPr>
        <w:rPr>
          <w:color w:val="auto"/>
        </w:rPr>
      </w:pPr>
      <w:r w:rsidRPr="00E40674">
        <w:rPr>
          <w:color w:val="auto"/>
        </w:rPr>
        <w:t>We shall keep the 4-H office informed of all individuals who have been approved and completed this program, any changes in the Emerald Star program, and the various projects that have been completed to avoid duplication of projects.</w:t>
      </w:r>
    </w:p>
    <w:p w:rsidR="00E53558" w:rsidRDefault="00E53558" w:rsidP="00C96026">
      <w:pPr>
        <w:rPr>
          <w:b/>
          <w:bCs/>
          <w:color w:val="auto"/>
        </w:rPr>
      </w:pPr>
    </w:p>
    <w:p w:rsidR="00C96026" w:rsidRDefault="00C96026" w:rsidP="00C96026">
      <w:pPr>
        <w:rPr>
          <w:b/>
          <w:bCs/>
          <w:color w:val="auto"/>
        </w:rPr>
      </w:pPr>
      <w:r>
        <w:rPr>
          <w:b/>
          <w:bCs/>
          <w:color w:val="auto"/>
        </w:rPr>
        <w:t>This is your job:</w:t>
      </w:r>
    </w:p>
    <w:p w:rsidR="00C96026" w:rsidRPr="00E40674" w:rsidRDefault="00C96026" w:rsidP="00E40674">
      <w:pPr>
        <w:pStyle w:val="ListParagraph"/>
        <w:numPr>
          <w:ilvl w:val="0"/>
          <w:numId w:val="9"/>
        </w:numPr>
        <w:rPr>
          <w:color w:val="auto"/>
        </w:rPr>
      </w:pPr>
      <w:r w:rsidRPr="00E40674">
        <w:rPr>
          <w:color w:val="auto"/>
        </w:rPr>
        <w:t>Complete the application in full.</w:t>
      </w:r>
    </w:p>
    <w:p w:rsidR="00C96026" w:rsidRPr="00E40674" w:rsidRDefault="00C96026" w:rsidP="00E40674">
      <w:pPr>
        <w:pStyle w:val="ListParagraph"/>
        <w:numPr>
          <w:ilvl w:val="0"/>
          <w:numId w:val="9"/>
        </w:numPr>
        <w:rPr>
          <w:color w:val="auto"/>
        </w:rPr>
      </w:pPr>
      <w:r w:rsidRPr="00E40674">
        <w:rPr>
          <w:color w:val="auto"/>
        </w:rPr>
        <w:t>Please provide a copy of your application to the 4-H office.</w:t>
      </w:r>
    </w:p>
    <w:p w:rsidR="00C96026" w:rsidRPr="00E40674" w:rsidRDefault="00C96026" w:rsidP="00E40674">
      <w:pPr>
        <w:pStyle w:val="ListParagraph"/>
        <w:numPr>
          <w:ilvl w:val="0"/>
          <w:numId w:val="9"/>
        </w:numPr>
        <w:rPr>
          <w:b/>
          <w:bCs/>
          <w:color w:val="auto"/>
        </w:rPr>
      </w:pPr>
      <w:r w:rsidRPr="00E40674">
        <w:rPr>
          <w:color w:val="auto"/>
        </w:rPr>
        <w:t xml:space="preserve">Please return a copy to the Incentives and Recognition Committee Chair, whose address can be obtained from the 4-H office.  </w:t>
      </w:r>
      <w:r w:rsidRPr="00E40674">
        <w:rPr>
          <w:b/>
          <w:bCs/>
          <w:color w:val="auto"/>
        </w:rPr>
        <w:t>Therefore, you will be making two complete copies of your application, one for the office, and one for committee members.</w:t>
      </w:r>
    </w:p>
    <w:p w:rsidR="00C96026" w:rsidRPr="00E40674" w:rsidRDefault="00C96026" w:rsidP="00E40674">
      <w:pPr>
        <w:pStyle w:val="ListParagraph"/>
        <w:numPr>
          <w:ilvl w:val="0"/>
          <w:numId w:val="9"/>
        </w:numPr>
        <w:rPr>
          <w:color w:val="auto"/>
        </w:rPr>
      </w:pPr>
      <w:r w:rsidRPr="00E40674">
        <w:rPr>
          <w:color w:val="auto"/>
        </w:rPr>
        <w:t>If you have any questions, please contact the committee chair, and they will be answered.</w:t>
      </w:r>
    </w:p>
    <w:p w:rsidR="00C96026" w:rsidRPr="00E40674" w:rsidRDefault="00C96026" w:rsidP="00E40674">
      <w:pPr>
        <w:pStyle w:val="ListParagraph"/>
        <w:numPr>
          <w:ilvl w:val="0"/>
          <w:numId w:val="9"/>
        </w:numPr>
        <w:rPr>
          <w:color w:val="auto"/>
        </w:rPr>
      </w:pPr>
      <w:r w:rsidRPr="00E40674">
        <w:rPr>
          <w:color w:val="auto"/>
        </w:rPr>
        <w:t>Please inform the committee if your work plan changes at any time during the completion of your project.</w:t>
      </w:r>
    </w:p>
    <w:p w:rsidR="00C96026" w:rsidRDefault="00C96026" w:rsidP="00C96026">
      <w:pPr>
        <w:jc w:val="center"/>
        <w:rPr>
          <w:b/>
          <w:bCs/>
          <w:color w:val="auto"/>
        </w:rPr>
      </w:pPr>
    </w:p>
    <w:p w:rsidR="00C96026" w:rsidRDefault="00C96026" w:rsidP="00C96026">
      <w:pPr>
        <w:jc w:val="center"/>
        <w:rPr>
          <w:b/>
          <w:bCs/>
          <w:color w:val="auto"/>
        </w:rPr>
      </w:pPr>
    </w:p>
    <w:p w:rsidR="00C96026" w:rsidRDefault="00C96026" w:rsidP="00C96026">
      <w:pPr>
        <w:jc w:val="center"/>
        <w:rPr>
          <w:b/>
          <w:bCs/>
          <w:color w:val="auto"/>
        </w:rPr>
      </w:pPr>
      <w:r>
        <w:rPr>
          <w:b/>
          <w:bCs/>
          <w:color w:val="auto"/>
        </w:rPr>
        <w:t>WHAT IS THE EMERALD STAR PROGRAM?</w:t>
      </w:r>
    </w:p>
    <w:p w:rsidR="00380054" w:rsidRDefault="00380054" w:rsidP="00C96026">
      <w:pPr>
        <w:jc w:val="center"/>
        <w:rPr>
          <w:b/>
          <w:bCs/>
          <w:color w:val="auto"/>
        </w:rPr>
      </w:pPr>
    </w:p>
    <w:p w:rsidR="00C96026" w:rsidRDefault="00C96026" w:rsidP="00C96026">
      <w:pPr>
        <w:ind w:firstLine="720"/>
        <w:rPr>
          <w:color w:val="auto"/>
        </w:rPr>
      </w:pPr>
      <w:r>
        <w:rPr>
          <w:color w:val="auto"/>
        </w:rPr>
        <w:t>The Emerald Star rank has been added to the star rank program to give all</w:t>
      </w:r>
      <w:r>
        <w:rPr>
          <w:color w:val="auto"/>
        </w:rPr>
        <w:tab/>
      </w:r>
      <w:r>
        <w:rPr>
          <w:color w:val="auto"/>
        </w:rPr>
        <w:tab/>
      </w:r>
      <w:r>
        <w:rPr>
          <w:color w:val="auto"/>
        </w:rPr>
        <w:tab/>
        <w:t>eligible 4-H members the opportunity to serve through leadership, their</w:t>
      </w:r>
      <w:r>
        <w:rPr>
          <w:color w:val="auto"/>
        </w:rPr>
        <w:tab/>
      </w:r>
      <w:r>
        <w:rPr>
          <w:color w:val="auto"/>
        </w:rPr>
        <w:tab/>
      </w:r>
      <w:r>
        <w:rPr>
          <w:color w:val="auto"/>
        </w:rPr>
        <w:tab/>
        <w:t>clubs, county, and/or community.  This is a star rank awarded for a plan of</w:t>
      </w:r>
      <w:r>
        <w:rPr>
          <w:color w:val="auto"/>
        </w:rPr>
        <w:tab/>
      </w:r>
      <w:r>
        <w:rPr>
          <w:color w:val="auto"/>
        </w:rPr>
        <w:tab/>
      </w:r>
      <w:r>
        <w:rPr>
          <w:b/>
          <w:color w:val="auto"/>
        </w:rPr>
        <w:t>leadership</w:t>
      </w:r>
      <w:r>
        <w:rPr>
          <w:color w:val="auto"/>
        </w:rPr>
        <w:t xml:space="preserve"> work in the 4-H program.  This is not a cumulative </w:t>
      </w:r>
      <w:r w:rsidR="004D61BE">
        <w:rPr>
          <w:color w:val="auto"/>
        </w:rPr>
        <w:t>award;</w:t>
      </w:r>
      <w:r>
        <w:rPr>
          <w:color w:val="auto"/>
        </w:rPr>
        <w:t xml:space="preserve"> it is</w:t>
      </w:r>
      <w:r>
        <w:rPr>
          <w:color w:val="auto"/>
        </w:rPr>
        <w:tab/>
      </w:r>
      <w:r>
        <w:rPr>
          <w:color w:val="auto"/>
        </w:rPr>
        <w:tab/>
        <w:t>achieved by application, filing a plan of action, interviews (beginning and</w:t>
      </w:r>
      <w:r>
        <w:rPr>
          <w:color w:val="auto"/>
        </w:rPr>
        <w:tab/>
      </w:r>
      <w:r>
        <w:rPr>
          <w:color w:val="auto"/>
        </w:rPr>
        <w:tab/>
        <w:t>ending), completion of plan and evaluation.</w:t>
      </w:r>
    </w:p>
    <w:p w:rsidR="00C96026" w:rsidRDefault="00C96026" w:rsidP="00C96026">
      <w:pPr>
        <w:ind w:firstLine="720"/>
        <w:rPr>
          <w:color w:val="auto"/>
        </w:rPr>
      </w:pPr>
    </w:p>
    <w:p w:rsidR="00C96026" w:rsidRDefault="00C96026" w:rsidP="00C96026">
      <w:pPr>
        <w:ind w:firstLine="720"/>
        <w:rPr>
          <w:color w:val="auto"/>
        </w:rPr>
      </w:pPr>
    </w:p>
    <w:p w:rsidR="00C96026" w:rsidRDefault="00C96026" w:rsidP="00C96026">
      <w:pPr>
        <w:ind w:firstLine="720"/>
        <w:rPr>
          <w:color w:val="auto"/>
        </w:rPr>
      </w:pPr>
    </w:p>
    <w:p w:rsidR="00C96026" w:rsidRDefault="00C96026" w:rsidP="00C96026">
      <w:pPr>
        <w:ind w:firstLine="720"/>
        <w:rPr>
          <w:color w:val="auto"/>
        </w:rPr>
      </w:pPr>
    </w:p>
    <w:p w:rsidR="00C96026" w:rsidRDefault="00C96026" w:rsidP="00C96026">
      <w:pPr>
        <w:ind w:firstLine="720"/>
        <w:rPr>
          <w:color w:val="auto"/>
        </w:rPr>
      </w:pPr>
    </w:p>
    <w:p w:rsidR="00C96026" w:rsidRDefault="00C96026" w:rsidP="00C96026">
      <w:pPr>
        <w:ind w:firstLine="720"/>
        <w:rPr>
          <w:color w:val="auto"/>
        </w:rPr>
      </w:pPr>
    </w:p>
    <w:p w:rsidR="00C96026" w:rsidRDefault="00C96026" w:rsidP="00C96026">
      <w:pPr>
        <w:ind w:firstLine="720"/>
        <w:rPr>
          <w:color w:val="auto"/>
        </w:rPr>
      </w:pPr>
    </w:p>
    <w:p w:rsidR="00C96026" w:rsidRDefault="00C96026" w:rsidP="00C96026">
      <w:pPr>
        <w:ind w:firstLine="720"/>
        <w:rPr>
          <w:color w:val="auto"/>
        </w:rPr>
      </w:pPr>
    </w:p>
    <w:p w:rsidR="00C96026" w:rsidRDefault="00C96026" w:rsidP="00C96026">
      <w:pPr>
        <w:ind w:firstLine="720"/>
        <w:rPr>
          <w:color w:val="auto"/>
        </w:rPr>
      </w:pPr>
    </w:p>
    <w:p w:rsidR="004D61BE" w:rsidRDefault="004D61BE">
      <w:pPr>
        <w:overflowPunct/>
        <w:autoSpaceDE/>
        <w:autoSpaceDN/>
        <w:adjustRightInd/>
        <w:rPr>
          <w:b/>
          <w:color w:val="auto"/>
        </w:rPr>
      </w:pPr>
      <w:r>
        <w:br w:type="page"/>
      </w:r>
    </w:p>
    <w:p w:rsidR="004D61BE" w:rsidRDefault="00C96026" w:rsidP="00C96026">
      <w:pPr>
        <w:pStyle w:val="BodyText"/>
        <w:rPr>
          <w:b w:val="0"/>
        </w:rPr>
      </w:pPr>
      <w:r>
        <w:lastRenderedPageBreak/>
        <w:t>GUIDELINES FOR SONOMA COUNTY 4-H EMERALD STAR PROGRAM</w:t>
      </w:r>
    </w:p>
    <w:p w:rsidR="00C96026" w:rsidRDefault="00C96026" w:rsidP="004D61BE">
      <w:pPr>
        <w:ind w:left="1080" w:hanging="360"/>
        <w:rPr>
          <w:color w:val="auto"/>
        </w:rPr>
      </w:pPr>
      <w:r>
        <w:rPr>
          <w:color w:val="auto"/>
        </w:rPr>
        <w:t xml:space="preserve">1.   A 4-H </w:t>
      </w:r>
      <w:proofErr w:type="spellStart"/>
      <w:r>
        <w:rPr>
          <w:color w:val="auto"/>
        </w:rPr>
        <w:t>er</w:t>
      </w:r>
      <w:proofErr w:type="spellEnd"/>
      <w:r>
        <w:rPr>
          <w:color w:val="auto"/>
        </w:rPr>
        <w:t xml:space="preserve"> who wishes to participate must submit a plan of action for</w:t>
      </w:r>
      <w:r w:rsidR="004D61BE">
        <w:rPr>
          <w:color w:val="auto"/>
        </w:rPr>
        <w:t xml:space="preserve"> </w:t>
      </w:r>
      <w:r>
        <w:rPr>
          <w:color w:val="auto"/>
        </w:rPr>
        <w:t xml:space="preserve">approval to the Emerald Star Committer </w:t>
      </w:r>
      <w:r>
        <w:rPr>
          <w:b/>
          <w:color w:val="auto"/>
        </w:rPr>
        <w:t>PRIOR TO THE WORK</w:t>
      </w:r>
      <w:r w:rsidR="004D61BE">
        <w:rPr>
          <w:b/>
          <w:color w:val="auto"/>
        </w:rPr>
        <w:t xml:space="preserve"> </w:t>
      </w:r>
      <w:r>
        <w:rPr>
          <w:b/>
          <w:color w:val="auto"/>
        </w:rPr>
        <w:t xml:space="preserve"> BEING DONE </w:t>
      </w:r>
      <w:r>
        <w:rPr>
          <w:color w:val="auto"/>
        </w:rPr>
        <w:t>and submit a complete plan of action for evaluation at</w:t>
      </w:r>
      <w:r>
        <w:rPr>
          <w:color w:val="auto"/>
        </w:rPr>
        <w:tab/>
        <w:t xml:space="preserve"> completion of the project.</w:t>
      </w:r>
    </w:p>
    <w:p w:rsidR="00C96026" w:rsidRDefault="00C96026" w:rsidP="004D61BE">
      <w:pPr>
        <w:numPr>
          <w:ilvl w:val="0"/>
          <w:numId w:val="2"/>
        </w:numPr>
        <w:tabs>
          <w:tab w:val="clear" w:pos="1800"/>
          <w:tab w:val="num" w:pos="1080"/>
        </w:tabs>
        <w:ind w:left="1080"/>
        <w:rPr>
          <w:color w:val="auto"/>
        </w:rPr>
      </w:pPr>
      <w:r>
        <w:rPr>
          <w:color w:val="auto"/>
        </w:rPr>
        <w:t>The Emerald Star rank award is not a prerequisite to becoming an All Star.   To be eligible for the Emerald Star, the applicant must be at least 14 years old, and/or a graduate of 8</w:t>
      </w:r>
      <w:r>
        <w:rPr>
          <w:color w:val="auto"/>
          <w:vertAlign w:val="superscript"/>
        </w:rPr>
        <w:t>th</w:t>
      </w:r>
      <w:r>
        <w:rPr>
          <w:color w:val="auto"/>
        </w:rPr>
        <w:t xml:space="preserve"> grade, and have achieved the Gold Star rank.  </w:t>
      </w:r>
    </w:p>
    <w:p w:rsidR="00C96026" w:rsidRDefault="00C96026" w:rsidP="004D61BE">
      <w:pPr>
        <w:numPr>
          <w:ilvl w:val="0"/>
          <w:numId w:val="2"/>
        </w:numPr>
        <w:tabs>
          <w:tab w:val="clear" w:pos="1800"/>
          <w:tab w:val="num" w:pos="1080"/>
        </w:tabs>
        <w:ind w:left="1080"/>
        <w:rPr>
          <w:color w:val="auto"/>
        </w:rPr>
      </w:pPr>
      <w:r>
        <w:rPr>
          <w:color w:val="auto"/>
        </w:rPr>
        <w:t xml:space="preserve">The work being done to achieve an Emerald Star is not done on a cumulative basis.  This work is to be completed within one calendar year of the time of entry interview.  The Emerald Star can be received one time.  </w:t>
      </w:r>
      <w:r>
        <w:rPr>
          <w:color w:val="auto"/>
        </w:rPr>
        <w:tab/>
      </w:r>
      <w:r>
        <w:rPr>
          <w:color w:val="auto"/>
        </w:rPr>
        <w:tab/>
      </w:r>
      <w:r>
        <w:rPr>
          <w:color w:val="auto"/>
        </w:rPr>
        <w:tab/>
      </w:r>
    </w:p>
    <w:p w:rsidR="00C96026" w:rsidRDefault="00C96026" w:rsidP="004D61BE">
      <w:pPr>
        <w:numPr>
          <w:ilvl w:val="0"/>
          <w:numId w:val="2"/>
        </w:numPr>
        <w:tabs>
          <w:tab w:val="clear" w:pos="1800"/>
          <w:tab w:val="num" w:pos="1080"/>
        </w:tabs>
        <w:ind w:left="1080"/>
        <w:rPr>
          <w:color w:val="auto"/>
        </w:rPr>
      </w:pPr>
      <w:r>
        <w:rPr>
          <w:color w:val="auto"/>
        </w:rPr>
        <w:t xml:space="preserve">The work of the Emerald Star applicant is not part of the </w:t>
      </w:r>
      <w:proofErr w:type="spellStart"/>
      <w:r>
        <w:rPr>
          <w:color w:val="auto"/>
        </w:rPr>
        <w:t>Jr</w:t>
      </w:r>
      <w:proofErr w:type="spellEnd"/>
      <w:r>
        <w:rPr>
          <w:color w:val="auto"/>
        </w:rPr>
        <w:t xml:space="preserve">/Teen work that the applicant does and is not part of the </w:t>
      </w:r>
      <w:proofErr w:type="spellStart"/>
      <w:r>
        <w:rPr>
          <w:color w:val="auto"/>
        </w:rPr>
        <w:t>Jr</w:t>
      </w:r>
      <w:proofErr w:type="spellEnd"/>
      <w:r>
        <w:rPr>
          <w:color w:val="auto"/>
        </w:rPr>
        <w:t xml:space="preserve">/Teen Leadership Development program.  This is an additional area of leadership that members may select.  Emerald Star recipients will be announced at the yearly Achievement Night Program.  </w:t>
      </w:r>
    </w:p>
    <w:p w:rsidR="00C96026" w:rsidRDefault="00C96026" w:rsidP="00C96026">
      <w:pPr>
        <w:rPr>
          <w:color w:val="auto"/>
        </w:rPr>
      </w:pPr>
    </w:p>
    <w:p w:rsidR="00C96026" w:rsidRDefault="00C96026" w:rsidP="00C96026">
      <w:pPr>
        <w:ind w:firstLine="720"/>
        <w:rPr>
          <w:b/>
          <w:color w:val="auto"/>
        </w:rPr>
      </w:pPr>
      <w:r>
        <w:rPr>
          <w:b/>
          <w:color w:val="auto"/>
        </w:rPr>
        <w:t xml:space="preserve">TO APPLY </w:t>
      </w:r>
      <w:proofErr w:type="gramStart"/>
      <w:r>
        <w:rPr>
          <w:b/>
          <w:color w:val="auto"/>
        </w:rPr>
        <w:t>A  4</w:t>
      </w:r>
      <w:proofErr w:type="gramEnd"/>
      <w:r>
        <w:rPr>
          <w:b/>
          <w:color w:val="auto"/>
        </w:rPr>
        <w:t>-HER MUST:</w:t>
      </w:r>
    </w:p>
    <w:p w:rsidR="004D61BE" w:rsidRDefault="00C96026" w:rsidP="004D61BE">
      <w:pPr>
        <w:pStyle w:val="ListParagraph"/>
        <w:numPr>
          <w:ilvl w:val="0"/>
          <w:numId w:val="11"/>
        </w:numPr>
        <w:ind w:left="1080"/>
        <w:rPr>
          <w:color w:val="auto"/>
        </w:rPr>
      </w:pPr>
      <w:r w:rsidRPr="004D61BE">
        <w:rPr>
          <w:color w:val="auto"/>
        </w:rPr>
        <w:t>Currently be enrolled</w:t>
      </w:r>
      <w:r w:rsidR="004D61BE">
        <w:rPr>
          <w:color w:val="auto"/>
        </w:rPr>
        <w:t xml:space="preserve"> in the 4-H program.</w:t>
      </w:r>
    </w:p>
    <w:p w:rsidR="00C96026" w:rsidRPr="004D61BE" w:rsidRDefault="00C96026" w:rsidP="004D61BE">
      <w:pPr>
        <w:pStyle w:val="ListParagraph"/>
        <w:numPr>
          <w:ilvl w:val="0"/>
          <w:numId w:val="11"/>
        </w:numPr>
        <w:ind w:left="1080"/>
        <w:rPr>
          <w:color w:val="auto"/>
        </w:rPr>
      </w:pPr>
      <w:r w:rsidRPr="004D61BE">
        <w:rPr>
          <w:color w:val="auto"/>
        </w:rPr>
        <w:t>Hold the rank of Gold Star.</w:t>
      </w:r>
    </w:p>
    <w:p w:rsidR="00C96026" w:rsidRDefault="00C96026" w:rsidP="004D61BE">
      <w:pPr>
        <w:numPr>
          <w:ilvl w:val="0"/>
          <w:numId w:val="11"/>
        </w:numPr>
        <w:ind w:left="1080"/>
        <w:rPr>
          <w:color w:val="auto"/>
        </w:rPr>
      </w:pPr>
      <w:r>
        <w:rPr>
          <w:color w:val="auto"/>
        </w:rPr>
        <w:t>Be at least 14 years old, and/or a graduate of 8</w:t>
      </w:r>
      <w:r>
        <w:rPr>
          <w:color w:val="auto"/>
          <w:vertAlign w:val="superscript"/>
        </w:rPr>
        <w:t>th</w:t>
      </w:r>
      <w:r>
        <w:rPr>
          <w:color w:val="auto"/>
        </w:rPr>
        <w:t xml:space="preserve"> grade.</w:t>
      </w:r>
    </w:p>
    <w:p w:rsidR="00C96026" w:rsidRDefault="00C96026" w:rsidP="004D61BE">
      <w:pPr>
        <w:numPr>
          <w:ilvl w:val="0"/>
          <w:numId w:val="11"/>
        </w:numPr>
        <w:ind w:left="1080"/>
        <w:rPr>
          <w:color w:val="auto"/>
        </w:rPr>
      </w:pPr>
      <w:r>
        <w:rPr>
          <w:color w:val="auto"/>
        </w:rPr>
        <w:t>Present an action plan of proposed leadership work to be offered on a multi-club basis, district, county, or area level or representing 4-H in the community, during the following year.</w:t>
      </w:r>
    </w:p>
    <w:p w:rsidR="00C96026" w:rsidRDefault="00C96026" w:rsidP="004D61BE">
      <w:pPr>
        <w:numPr>
          <w:ilvl w:val="0"/>
          <w:numId w:val="11"/>
        </w:numPr>
        <w:ind w:left="1080"/>
        <w:rPr>
          <w:color w:val="auto"/>
        </w:rPr>
      </w:pPr>
      <w:r>
        <w:rPr>
          <w:color w:val="auto"/>
        </w:rPr>
        <w:t>Be prepared to handle any financial cost involved to complete the plan of action.  It is not permissible to apply to CCC for funding.</w:t>
      </w:r>
    </w:p>
    <w:p w:rsidR="00C96026" w:rsidRDefault="00C96026" w:rsidP="004D61BE">
      <w:pPr>
        <w:numPr>
          <w:ilvl w:val="0"/>
          <w:numId w:val="11"/>
        </w:numPr>
        <w:ind w:left="1080"/>
        <w:rPr>
          <w:color w:val="auto"/>
        </w:rPr>
      </w:pPr>
      <w:r>
        <w:rPr>
          <w:color w:val="auto"/>
        </w:rPr>
        <w:t>The 4-</w:t>
      </w:r>
      <w:proofErr w:type="gramStart"/>
      <w:r>
        <w:rPr>
          <w:color w:val="auto"/>
        </w:rPr>
        <w:t>Her</w:t>
      </w:r>
      <w:proofErr w:type="gramEnd"/>
      <w:r>
        <w:rPr>
          <w:color w:val="auto"/>
        </w:rPr>
        <w:t xml:space="preserve"> may apply as an individual or a group of individuals.  Groups are limited to four persons.  When submitting the plan for a group, one plan will need to be submitted, with each person’s responsibilities clearly defined.</w:t>
      </w:r>
    </w:p>
    <w:p w:rsidR="00C96026" w:rsidRPr="004D61BE" w:rsidRDefault="00C96026" w:rsidP="004D61BE">
      <w:pPr>
        <w:pStyle w:val="ListParagraph"/>
        <w:numPr>
          <w:ilvl w:val="0"/>
          <w:numId w:val="11"/>
        </w:numPr>
        <w:ind w:left="1080"/>
        <w:rPr>
          <w:color w:val="auto"/>
        </w:rPr>
      </w:pPr>
      <w:r w:rsidRPr="004D61BE">
        <w:rPr>
          <w:color w:val="auto"/>
        </w:rPr>
        <w:t>If in a group, each individual in that group will come to the interviews.</w:t>
      </w:r>
    </w:p>
    <w:p w:rsidR="00C96026" w:rsidRDefault="00C96026" w:rsidP="00C96026">
      <w:pPr>
        <w:rPr>
          <w:color w:val="auto"/>
        </w:rPr>
      </w:pPr>
      <w:r>
        <w:rPr>
          <w:color w:val="auto"/>
        </w:rPr>
        <w:tab/>
      </w:r>
    </w:p>
    <w:p w:rsidR="00C96026" w:rsidRDefault="00C96026" w:rsidP="00C96026">
      <w:pPr>
        <w:ind w:firstLine="720"/>
        <w:rPr>
          <w:b/>
          <w:color w:val="auto"/>
        </w:rPr>
      </w:pPr>
      <w:r>
        <w:rPr>
          <w:b/>
          <w:color w:val="auto"/>
        </w:rPr>
        <w:t>THE MEMBER’S PLAN WILL BE EVALUATED FOR ITS:</w:t>
      </w:r>
    </w:p>
    <w:p w:rsidR="00C96026" w:rsidRDefault="00C96026" w:rsidP="004D61BE">
      <w:pPr>
        <w:ind w:left="720"/>
        <w:rPr>
          <w:color w:val="auto"/>
        </w:rPr>
      </w:pPr>
      <w:r>
        <w:rPr>
          <w:color w:val="auto"/>
        </w:rPr>
        <w:t xml:space="preserve">Value to the </w:t>
      </w:r>
      <w:smartTag w:uri="urn:schemas-microsoft-com:office:smarttags" w:element="place">
        <w:smartTag w:uri="urn:schemas-microsoft-com:office:smarttags" w:element="PlaceName">
          <w:r>
            <w:rPr>
              <w:color w:val="auto"/>
            </w:rPr>
            <w:t>Sonoma</w:t>
          </w:r>
        </w:smartTag>
        <w:r>
          <w:rPr>
            <w:color w:val="auto"/>
          </w:rPr>
          <w:t xml:space="preserve"> </w:t>
        </w:r>
        <w:smartTag w:uri="urn:schemas-microsoft-com:office:smarttags" w:element="PlaceType">
          <w:r>
            <w:rPr>
              <w:color w:val="auto"/>
            </w:rPr>
            <w:t>County</w:t>
          </w:r>
        </w:smartTag>
      </w:smartTag>
      <w:r>
        <w:rPr>
          <w:color w:val="auto"/>
        </w:rPr>
        <w:t xml:space="preserve"> 4-H youth program, the community in terms of presenting a positive image for 4-H, practicality and feasibility.  Further, it will</w:t>
      </w:r>
      <w:r>
        <w:rPr>
          <w:color w:val="auto"/>
        </w:rPr>
        <w:tab/>
        <w:t xml:space="preserve"> be evaluated on the newness and innovativeness of the plan of action.</w:t>
      </w:r>
    </w:p>
    <w:p w:rsidR="00C96026" w:rsidRDefault="00C96026" w:rsidP="00C96026">
      <w:pPr>
        <w:rPr>
          <w:b/>
          <w:color w:val="auto"/>
        </w:rPr>
      </w:pPr>
    </w:p>
    <w:p w:rsidR="00C96026" w:rsidRDefault="00C96026" w:rsidP="00C96026">
      <w:pPr>
        <w:ind w:firstLine="720"/>
        <w:rPr>
          <w:b/>
          <w:color w:val="auto"/>
        </w:rPr>
      </w:pPr>
      <w:r>
        <w:rPr>
          <w:b/>
          <w:color w:val="auto"/>
        </w:rPr>
        <w:t>PLANS SHOULD BE:</w:t>
      </w:r>
    </w:p>
    <w:p w:rsidR="00C96026" w:rsidRPr="004D61BE" w:rsidRDefault="00C96026" w:rsidP="004D61BE">
      <w:pPr>
        <w:pStyle w:val="ListParagraph"/>
        <w:numPr>
          <w:ilvl w:val="0"/>
          <w:numId w:val="16"/>
        </w:numPr>
        <w:rPr>
          <w:color w:val="auto"/>
        </w:rPr>
      </w:pPr>
      <w:r w:rsidRPr="004D61BE">
        <w:rPr>
          <w:color w:val="auto"/>
        </w:rPr>
        <w:t>An individual new idea for an event or activity.</w:t>
      </w:r>
    </w:p>
    <w:p w:rsidR="00C96026" w:rsidRPr="004D61BE" w:rsidRDefault="00C96026" w:rsidP="004D61BE">
      <w:pPr>
        <w:pStyle w:val="ListParagraph"/>
        <w:numPr>
          <w:ilvl w:val="0"/>
          <w:numId w:val="16"/>
        </w:numPr>
        <w:rPr>
          <w:color w:val="auto"/>
        </w:rPr>
      </w:pPr>
      <w:r w:rsidRPr="004D61BE">
        <w:rPr>
          <w:color w:val="auto"/>
        </w:rPr>
        <w:t>An outline for an event and plans on how to carry the event out.</w:t>
      </w:r>
    </w:p>
    <w:p w:rsidR="00C96026" w:rsidRPr="004D61BE" w:rsidRDefault="00C96026" w:rsidP="004D61BE">
      <w:pPr>
        <w:pStyle w:val="ListParagraph"/>
        <w:numPr>
          <w:ilvl w:val="0"/>
          <w:numId w:val="16"/>
        </w:numPr>
        <w:rPr>
          <w:color w:val="auto"/>
        </w:rPr>
      </w:pPr>
      <w:r w:rsidRPr="004D61BE">
        <w:rPr>
          <w:color w:val="auto"/>
        </w:rPr>
        <w:t>Community activity involving a group to serve the need of an</w:t>
      </w:r>
      <w:r w:rsidR="004D61BE" w:rsidRPr="004D61BE">
        <w:rPr>
          <w:color w:val="auto"/>
        </w:rPr>
        <w:t xml:space="preserve"> </w:t>
      </w:r>
      <w:r w:rsidRPr="004D61BE">
        <w:rPr>
          <w:color w:val="auto"/>
        </w:rPr>
        <w:t>individual or an educational purpose.</w:t>
      </w:r>
    </w:p>
    <w:p w:rsidR="00C96026" w:rsidRPr="004D61BE" w:rsidRDefault="00C96026" w:rsidP="004D61BE">
      <w:pPr>
        <w:pStyle w:val="ListParagraph"/>
        <w:numPr>
          <w:ilvl w:val="0"/>
          <w:numId w:val="16"/>
        </w:numPr>
        <w:rPr>
          <w:color w:val="auto"/>
        </w:rPr>
      </w:pPr>
      <w:r w:rsidRPr="004D61BE">
        <w:rPr>
          <w:color w:val="auto"/>
        </w:rPr>
        <w:t xml:space="preserve">Creating a new and innovative area of project work that will benefit the </w:t>
      </w:r>
      <w:r w:rsidR="004D61BE" w:rsidRPr="004D61BE">
        <w:rPr>
          <w:color w:val="auto"/>
        </w:rPr>
        <w:t>county 4</w:t>
      </w:r>
      <w:r w:rsidRPr="004D61BE">
        <w:rPr>
          <w:color w:val="auto"/>
        </w:rPr>
        <w:t>-H</w:t>
      </w:r>
      <w:r w:rsidR="004D61BE" w:rsidRPr="004D61BE">
        <w:rPr>
          <w:color w:val="auto"/>
        </w:rPr>
        <w:t xml:space="preserve"> </w:t>
      </w:r>
      <w:r w:rsidRPr="004D61BE">
        <w:rPr>
          <w:color w:val="auto"/>
        </w:rPr>
        <w:t>program.</w:t>
      </w:r>
    </w:p>
    <w:p w:rsidR="00C96026" w:rsidRDefault="00C96026" w:rsidP="00C96026">
      <w:pPr>
        <w:rPr>
          <w:color w:val="auto"/>
        </w:rPr>
      </w:pPr>
      <w:r>
        <w:rPr>
          <w:color w:val="auto"/>
        </w:rPr>
        <w:tab/>
      </w:r>
    </w:p>
    <w:p w:rsidR="00C96026" w:rsidRDefault="00C96026" w:rsidP="00C96026">
      <w:pPr>
        <w:rPr>
          <w:color w:val="auto"/>
        </w:rPr>
      </w:pPr>
    </w:p>
    <w:p w:rsidR="00E14659" w:rsidRDefault="00E14659">
      <w:pPr>
        <w:overflowPunct/>
        <w:autoSpaceDE/>
        <w:autoSpaceDN/>
        <w:adjustRightInd/>
        <w:rPr>
          <w:b/>
          <w:bCs/>
          <w:color w:val="auto"/>
        </w:rPr>
      </w:pPr>
      <w:r>
        <w:rPr>
          <w:bCs/>
        </w:rPr>
        <w:br w:type="page"/>
      </w:r>
    </w:p>
    <w:p w:rsidR="00C96026" w:rsidRDefault="00C96026" w:rsidP="00C96026">
      <w:pPr>
        <w:pStyle w:val="Heading3"/>
        <w:rPr>
          <w:bCs/>
        </w:rPr>
      </w:pPr>
      <w:r>
        <w:rPr>
          <w:bCs/>
        </w:rPr>
        <w:lastRenderedPageBreak/>
        <w:t>APPLICATION FOR EMERALD STAR</w:t>
      </w:r>
    </w:p>
    <w:p w:rsidR="00C96026" w:rsidRDefault="00C96026" w:rsidP="00C96026">
      <w:pPr>
        <w:rPr>
          <w:color w:val="auto"/>
        </w:rPr>
      </w:pPr>
      <w:r>
        <w:rPr>
          <w:color w:val="auto"/>
        </w:rPr>
        <w:tab/>
        <w:t xml:space="preserve">Please submit </w:t>
      </w:r>
      <w:r>
        <w:rPr>
          <w:b/>
          <w:color w:val="auto"/>
        </w:rPr>
        <w:t>two</w:t>
      </w:r>
      <w:r>
        <w:rPr>
          <w:color w:val="auto"/>
        </w:rPr>
        <w:t xml:space="preserve"> copies of this application.  The application must be approved </w:t>
      </w:r>
      <w:r>
        <w:rPr>
          <w:b/>
          <w:color w:val="auto"/>
        </w:rPr>
        <w:t>before any work is to be completed</w:t>
      </w:r>
      <w:r>
        <w:rPr>
          <w:color w:val="auto"/>
        </w:rPr>
        <w:t xml:space="preserve">.  Be specific on your application. All work must be completed within one calendar year of date of initial (entry) interview. Please submit answers to the following questions, on separate sheets of paper, attached to this front application sheet.  Please answer questions fully and complete. Please include the following information:  </w:t>
      </w:r>
      <w:r>
        <w:rPr>
          <w:b/>
          <w:bCs/>
          <w:color w:val="auto"/>
        </w:rPr>
        <w:t xml:space="preserve">Name, Address, Phone Number, Email Address, Age as of January 1, </w:t>
      </w:r>
      <w:proofErr w:type="gramStart"/>
      <w:r>
        <w:rPr>
          <w:b/>
          <w:bCs/>
          <w:color w:val="auto"/>
        </w:rPr>
        <w:t>Year</w:t>
      </w:r>
      <w:proofErr w:type="gramEnd"/>
      <w:r>
        <w:rPr>
          <w:b/>
          <w:bCs/>
          <w:color w:val="auto"/>
        </w:rPr>
        <w:t xml:space="preserve"> Achieved Gold Star, 4-H Projects Taken, and Outside Activities.</w:t>
      </w:r>
    </w:p>
    <w:p w:rsidR="00C96026" w:rsidRDefault="00C96026" w:rsidP="00C96026">
      <w:pPr>
        <w:rPr>
          <w:b/>
          <w:color w:val="auto"/>
        </w:rPr>
      </w:pPr>
      <w:r>
        <w:rPr>
          <w:b/>
          <w:color w:val="auto"/>
        </w:rPr>
        <w:t>APPLICATION QUESTIONS</w:t>
      </w:r>
    </w:p>
    <w:p w:rsidR="00C96026" w:rsidRDefault="00C96026" w:rsidP="00C96026">
      <w:pPr>
        <w:numPr>
          <w:ilvl w:val="0"/>
          <w:numId w:val="4"/>
        </w:numPr>
        <w:rPr>
          <w:color w:val="auto"/>
        </w:rPr>
      </w:pPr>
      <w:r>
        <w:rPr>
          <w:color w:val="auto"/>
        </w:rPr>
        <w:t>What is your plan of action to achieve your Emerald Star rank, what do you hope to accomplish, how is it new and innovative, and how will it benefit the 4-H program?</w:t>
      </w:r>
    </w:p>
    <w:p w:rsidR="00C96026" w:rsidRDefault="00C96026" w:rsidP="00C96026">
      <w:pPr>
        <w:numPr>
          <w:ilvl w:val="0"/>
          <w:numId w:val="4"/>
        </w:numPr>
        <w:rPr>
          <w:color w:val="auto"/>
        </w:rPr>
      </w:pPr>
      <w:r>
        <w:rPr>
          <w:color w:val="auto"/>
        </w:rPr>
        <w:t>Please state an outline of your proposed place of action.</w:t>
      </w:r>
    </w:p>
    <w:p w:rsidR="00C96026" w:rsidRDefault="00C96026" w:rsidP="00C96026">
      <w:pPr>
        <w:numPr>
          <w:ilvl w:val="0"/>
          <w:numId w:val="4"/>
        </w:numPr>
        <w:rPr>
          <w:color w:val="auto"/>
        </w:rPr>
      </w:pPr>
      <w:r>
        <w:rPr>
          <w:color w:val="auto"/>
        </w:rPr>
        <w:t>Please state your reason for selecting such a plan of action.</w:t>
      </w:r>
    </w:p>
    <w:p w:rsidR="00C96026" w:rsidRDefault="00C96026" w:rsidP="00C96026">
      <w:pPr>
        <w:numPr>
          <w:ilvl w:val="0"/>
          <w:numId w:val="4"/>
        </w:numPr>
        <w:rPr>
          <w:color w:val="auto"/>
        </w:rPr>
      </w:pPr>
      <w:r>
        <w:rPr>
          <w:color w:val="auto"/>
        </w:rPr>
        <w:t xml:space="preserve">Is this an individual or group plan, if it is a group plan, </w:t>
      </w:r>
      <w:proofErr w:type="gramStart"/>
      <w:r>
        <w:rPr>
          <w:color w:val="auto"/>
        </w:rPr>
        <w:t>who</w:t>
      </w:r>
      <w:proofErr w:type="gramEnd"/>
      <w:r>
        <w:rPr>
          <w:color w:val="auto"/>
        </w:rPr>
        <w:t xml:space="preserve"> is </w:t>
      </w:r>
      <w:r w:rsidR="00E44B22">
        <w:rPr>
          <w:color w:val="auto"/>
        </w:rPr>
        <w:t>coordinating</w:t>
      </w:r>
      <w:r>
        <w:rPr>
          <w:color w:val="auto"/>
        </w:rPr>
        <w:t xml:space="preserve"> the work, and how will the work be divided?  Secondly, will you be seeking outside help to accomplish your plan of action, and if so, to what depth will that outside help be involved?</w:t>
      </w:r>
    </w:p>
    <w:p w:rsidR="00C96026" w:rsidRDefault="00C96026" w:rsidP="00C96026">
      <w:pPr>
        <w:numPr>
          <w:ilvl w:val="0"/>
          <w:numId w:val="4"/>
        </w:numPr>
        <w:rPr>
          <w:color w:val="auto"/>
        </w:rPr>
      </w:pPr>
      <w:r>
        <w:rPr>
          <w:color w:val="auto"/>
        </w:rPr>
        <w:t>What is the anticipated time allowance for this activity, when will the plan of action take place, and where will it take place?</w:t>
      </w:r>
    </w:p>
    <w:p w:rsidR="00C96026" w:rsidRDefault="00C96026" w:rsidP="00C96026">
      <w:pPr>
        <w:numPr>
          <w:ilvl w:val="0"/>
          <w:numId w:val="4"/>
        </w:numPr>
        <w:rPr>
          <w:color w:val="auto"/>
        </w:rPr>
      </w:pPr>
      <w:r>
        <w:rPr>
          <w:color w:val="auto"/>
        </w:rPr>
        <w:t>Will there be any adult participation, and how will they be involved?</w:t>
      </w:r>
    </w:p>
    <w:p w:rsidR="00C96026" w:rsidRDefault="00C96026" w:rsidP="00C96026">
      <w:pPr>
        <w:numPr>
          <w:ilvl w:val="0"/>
          <w:numId w:val="4"/>
        </w:numPr>
        <w:rPr>
          <w:color w:val="auto"/>
        </w:rPr>
      </w:pPr>
      <w:r>
        <w:rPr>
          <w:color w:val="auto"/>
        </w:rPr>
        <w:t>What supplies and facilities will be needed to carry out the plan of action?</w:t>
      </w:r>
    </w:p>
    <w:p w:rsidR="00C96026" w:rsidRDefault="00C96026" w:rsidP="00C96026">
      <w:pPr>
        <w:numPr>
          <w:ilvl w:val="0"/>
          <w:numId w:val="4"/>
        </w:numPr>
        <w:rPr>
          <w:color w:val="auto"/>
        </w:rPr>
      </w:pPr>
      <w:r>
        <w:rPr>
          <w:color w:val="auto"/>
        </w:rPr>
        <w:t xml:space="preserve">Whom and how will this plan of </w:t>
      </w:r>
      <w:r w:rsidR="00092F43">
        <w:rPr>
          <w:color w:val="auto"/>
        </w:rPr>
        <w:t>action be</w:t>
      </w:r>
      <w:r>
        <w:rPr>
          <w:color w:val="auto"/>
        </w:rPr>
        <w:t xml:space="preserve"> of benefit?</w:t>
      </w:r>
    </w:p>
    <w:p w:rsidR="00C96026" w:rsidRDefault="00C96026" w:rsidP="00C96026">
      <w:pPr>
        <w:numPr>
          <w:ilvl w:val="0"/>
          <w:numId w:val="4"/>
        </w:numPr>
        <w:rPr>
          <w:color w:val="auto"/>
        </w:rPr>
      </w:pPr>
      <w:r>
        <w:rPr>
          <w:color w:val="auto"/>
        </w:rPr>
        <w:t>What are the estimated costs of the plan of action, and how is it to be financed?</w:t>
      </w:r>
    </w:p>
    <w:p w:rsidR="00C96026" w:rsidRDefault="00C96026" w:rsidP="00C96026">
      <w:pPr>
        <w:jc w:val="center"/>
        <w:rPr>
          <w:b/>
          <w:color w:val="auto"/>
        </w:rPr>
      </w:pPr>
      <w:r>
        <w:rPr>
          <w:b/>
          <w:color w:val="auto"/>
        </w:rPr>
        <w:t>EMERALD STAR EVALUATION OF WORK COMPLETED</w:t>
      </w:r>
    </w:p>
    <w:p w:rsidR="00C96026" w:rsidRDefault="00C96026" w:rsidP="00C96026">
      <w:pPr>
        <w:rPr>
          <w:color w:val="auto"/>
        </w:rPr>
      </w:pPr>
      <w:r>
        <w:rPr>
          <w:color w:val="auto"/>
        </w:rPr>
        <w:tab/>
        <w:t xml:space="preserve">Please as thoroughly as possible, answer the following questions, when your plan of action is completed, on separate sheets of paper, and </w:t>
      </w:r>
      <w:r>
        <w:rPr>
          <w:b/>
          <w:bCs/>
          <w:color w:val="auto"/>
        </w:rPr>
        <w:t>two</w:t>
      </w:r>
      <w:r>
        <w:rPr>
          <w:color w:val="auto"/>
        </w:rPr>
        <w:t xml:space="preserve"> copies.  The committee will invite you to an exit interview.  You may attach pictures or any other items that will help explain your work.</w:t>
      </w:r>
    </w:p>
    <w:p w:rsidR="00C96026" w:rsidRDefault="00C96026" w:rsidP="004D61BE">
      <w:pPr>
        <w:numPr>
          <w:ilvl w:val="0"/>
          <w:numId w:val="5"/>
        </w:numPr>
        <w:tabs>
          <w:tab w:val="clear" w:pos="360"/>
        </w:tabs>
        <w:ind w:left="720"/>
        <w:rPr>
          <w:color w:val="auto"/>
        </w:rPr>
      </w:pPr>
      <w:r>
        <w:rPr>
          <w:color w:val="auto"/>
        </w:rPr>
        <w:t>Please give us short description of the plan of action you set out to accomplish.</w:t>
      </w:r>
    </w:p>
    <w:p w:rsidR="00C96026" w:rsidRDefault="00C96026" w:rsidP="004D61BE">
      <w:pPr>
        <w:numPr>
          <w:ilvl w:val="0"/>
          <w:numId w:val="5"/>
        </w:numPr>
        <w:tabs>
          <w:tab w:val="clear" w:pos="360"/>
        </w:tabs>
        <w:ind w:left="720"/>
        <w:rPr>
          <w:color w:val="auto"/>
        </w:rPr>
      </w:pPr>
      <w:r>
        <w:rPr>
          <w:color w:val="auto"/>
        </w:rPr>
        <w:t xml:space="preserve">Please give the date, time, place, and any other pertinent statistics, (numbers) of the event of activity, so we may understand its impact more. </w:t>
      </w:r>
    </w:p>
    <w:p w:rsidR="00C96026" w:rsidRDefault="00C96026" w:rsidP="004D61BE">
      <w:pPr>
        <w:numPr>
          <w:ilvl w:val="0"/>
          <w:numId w:val="5"/>
        </w:numPr>
        <w:tabs>
          <w:tab w:val="clear" w:pos="360"/>
        </w:tabs>
        <w:ind w:left="720"/>
        <w:rPr>
          <w:color w:val="auto"/>
        </w:rPr>
      </w:pPr>
      <w:r>
        <w:rPr>
          <w:color w:val="auto"/>
        </w:rPr>
        <w:t>What was the impact of this plan of action on the individuals involved in completing this plan of action?</w:t>
      </w:r>
    </w:p>
    <w:p w:rsidR="00C96026" w:rsidRDefault="00C96026" w:rsidP="004D61BE">
      <w:pPr>
        <w:numPr>
          <w:ilvl w:val="0"/>
          <w:numId w:val="5"/>
        </w:numPr>
        <w:tabs>
          <w:tab w:val="clear" w:pos="360"/>
        </w:tabs>
        <w:ind w:left="720"/>
        <w:rPr>
          <w:color w:val="auto"/>
        </w:rPr>
      </w:pPr>
      <w:r>
        <w:rPr>
          <w:color w:val="auto"/>
        </w:rPr>
        <w:t xml:space="preserve">Did you accomplish what </w:t>
      </w:r>
      <w:proofErr w:type="gramStart"/>
      <w:r>
        <w:rPr>
          <w:color w:val="auto"/>
        </w:rPr>
        <w:t>your</w:t>
      </w:r>
      <w:proofErr w:type="gramEnd"/>
      <w:r>
        <w:rPr>
          <w:color w:val="auto"/>
        </w:rPr>
        <w:t xml:space="preserve"> originally planned to do?  Were there other things you achieved that you had not planned to achieve, and were there things </w:t>
      </w:r>
      <w:proofErr w:type="gramStart"/>
      <w:r>
        <w:rPr>
          <w:color w:val="auto"/>
        </w:rPr>
        <w:t>your</w:t>
      </w:r>
      <w:proofErr w:type="gramEnd"/>
      <w:r>
        <w:rPr>
          <w:color w:val="auto"/>
        </w:rPr>
        <w:t xml:space="preserve"> planned to achieve that you did not achieve?  What areas did you see as needing improvement, or change?</w:t>
      </w:r>
    </w:p>
    <w:p w:rsidR="00C96026" w:rsidRDefault="00C96026" w:rsidP="004D61BE">
      <w:pPr>
        <w:numPr>
          <w:ilvl w:val="0"/>
          <w:numId w:val="5"/>
        </w:numPr>
        <w:tabs>
          <w:tab w:val="clear" w:pos="360"/>
        </w:tabs>
        <w:ind w:left="720"/>
        <w:rPr>
          <w:color w:val="auto"/>
        </w:rPr>
      </w:pPr>
      <w:r>
        <w:rPr>
          <w:color w:val="auto"/>
        </w:rPr>
        <w:t>In what ways did this plan of action affect the club, community, or the general 4-H program?</w:t>
      </w:r>
    </w:p>
    <w:p w:rsidR="00C96026" w:rsidRDefault="00C96026" w:rsidP="004D61BE">
      <w:pPr>
        <w:numPr>
          <w:ilvl w:val="0"/>
          <w:numId w:val="5"/>
        </w:numPr>
        <w:tabs>
          <w:tab w:val="clear" w:pos="360"/>
        </w:tabs>
        <w:ind w:left="720"/>
        <w:rPr>
          <w:color w:val="auto"/>
        </w:rPr>
      </w:pPr>
      <w:r>
        <w:rPr>
          <w:color w:val="auto"/>
        </w:rPr>
        <w:t>Is there any other information that you would like to share that you have not already done so regarding this plan of action?</w:t>
      </w:r>
    </w:p>
    <w:p w:rsidR="004D61BE" w:rsidRDefault="004D61BE" w:rsidP="004D61BE">
      <w:pPr>
        <w:ind w:left="720"/>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C96026" w:rsidTr="00C96026">
        <w:tc>
          <w:tcPr>
            <w:tcW w:w="4788" w:type="dxa"/>
            <w:tcBorders>
              <w:top w:val="single" w:sz="4" w:space="0" w:color="auto"/>
              <w:left w:val="single" w:sz="4" w:space="0" w:color="auto"/>
              <w:bottom w:val="single" w:sz="4" w:space="0" w:color="auto"/>
              <w:right w:val="single" w:sz="4" w:space="0" w:color="auto"/>
            </w:tcBorders>
          </w:tcPr>
          <w:p w:rsidR="00C96026" w:rsidRDefault="00C96026">
            <w:pPr>
              <w:pStyle w:val="Heading1"/>
            </w:pPr>
            <w:r>
              <w:t>Signatures Pre-Project--------Date</w:t>
            </w:r>
          </w:p>
        </w:tc>
        <w:tc>
          <w:tcPr>
            <w:tcW w:w="4788" w:type="dxa"/>
            <w:tcBorders>
              <w:top w:val="single" w:sz="4" w:space="0" w:color="auto"/>
              <w:left w:val="single" w:sz="4" w:space="0" w:color="auto"/>
              <w:bottom w:val="single" w:sz="4" w:space="0" w:color="auto"/>
              <w:right w:val="single" w:sz="4" w:space="0" w:color="auto"/>
            </w:tcBorders>
          </w:tcPr>
          <w:p w:rsidR="00C96026" w:rsidRDefault="00C96026">
            <w:pPr>
              <w:pStyle w:val="Heading1"/>
            </w:pPr>
            <w:r>
              <w:t>Signatures Post Project--------Date</w:t>
            </w:r>
          </w:p>
        </w:tc>
      </w:tr>
      <w:tr w:rsidR="00C96026" w:rsidTr="00C96026">
        <w:tc>
          <w:tcPr>
            <w:tcW w:w="4788" w:type="dxa"/>
            <w:tcBorders>
              <w:top w:val="single" w:sz="4" w:space="0" w:color="auto"/>
              <w:left w:val="single" w:sz="4" w:space="0" w:color="auto"/>
              <w:bottom w:val="single" w:sz="4" w:space="0" w:color="auto"/>
              <w:right w:val="single" w:sz="4" w:space="0" w:color="auto"/>
            </w:tcBorders>
          </w:tcPr>
          <w:p w:rsidR="00C96026" w:rsidRDefault="00C96026">
            <w:pPr>
              <w:rPr>
                <w:color w:val="auto"/>
              </w:rPr>
            </w:pPr>
            <w:r>
              <w:rPr>
                <w:color w:val="auto"/>
              </w:rPr>
              <w:t>Applicant</w:t>
            </w:r>
          </w:p>
        </w:tc>
        <w:tc>
          <w:tcPr>
            <w:tcW w:w="4788" w:type="dxa"/>
            <w:tcBorders>
              <w:top w:val="single" w:sz="4" w:space="0" w:color="auto"/>
              <w:left w:val="single" w:sz="4" w:space="0" w:color="auto"/>
              <w:bottom w:val="single" w:sz="4" w:space="0" w:color="auto"/>
              <w:right w:val="single" w:sz="4" w:space="0" w:color="auto"/>
            </w:tcBorders>
          </w:tcPr>
          <w:p w:rsidR="00C96026" w:rsidRDefault="00C96026">
            <w:pPr>
              <w:rPr>
                <w:color w:val="auto"/>
              </w:rPr>
            </w:pPr>
            <w:r>
              <w:rPr>
                <w:color w:val="auto"/>
              </w:rPr>
              <w:t>Applicant</w:t>
            </w:r>
          </w:p>
        </w:tc>
      </w:tr>
      <w:tr w:rsidR="00C96026" w:rsidTr="00C96026">
        <w:tc>
          <w:tcPr>
            <w:tcW w:w="4788" w:type="dxa"/>
            <w:tcBorders>
              <w:top w:val="single" w:sz="4" w:space="0" w:color="auto"/>
              <w:left w:val="single" w:sz="4" w:space="0" w:color="auto"/>
              <w:bottom w:val="single" w:sz="4" w:space="0" w:color="auto"/>
              <w:right w:val="single" w:sz="4" w:space="0" w:color="auto"/>
            </w:tcBorders>
          </w:tcPr>
          <w:p w:rsidR="00C96026" w:rsidRDefault="00C96026">
            <w:pPr>
              <w:rPr>
                <w:color w:val="auto"/>
              </w:rPr>
            </w:pPr>
            <w:r>
              <w:rPr>
                <w:color w:val="auto"/>
              </w:rPr>
              <w:t>Community Leader</w:t>
            </w:r>
          </w:p>
        </w:tc>
        <w:tc>
          <w:tcPr>
            <w:tcW w:w="4788" w:type="dxa"/>
            <w:tcBorders>
              <w:top w:val="single" w:sz="4" w:space="0" w:color="auto"/>
              <w:left w:val="single" w:sz="4" w:space="0" w:color="auto"/>
              <w:bottom w:val="single" w:sz="4" w:space="0" w:color="auto"/>
              <w:right w:val="single" w:sz="4" w:space="0" w:color="auto"/>
            </w:tcBorders>
          </w:tcPr>
          <w:p w:rsidR="00C96026" w:rsidRDefault="00C96026">
            <w:pPr>
              <w:rPr>
                <w:color w:val="auto"/>
              </w:rPr>
            </w:pPr>
            <w:r>
              <w:rPr>
                <w:color w:val="auto"/>
              </w:rPr>
              <w:t>Community Leader</w:t>
            </w:r>
          </w:p>
        </w:tc>
      </w:tr>
      <w:tr w:rsidR="00C96026" w:rsidTr="00C96026">
        <w:tc>
          <w:tcPr>
            <w:tcW w:w="4788" w:type="dxa"/>
            <w:tcBorders>
              <w:top w:val="single" w:sz="4" w:space="0" w:color="auto"/>
              <w:left w:val="single" w:sz="4" w:space="0" w:color="auto"/>
              <w:bottom w:val="single" w:sz="4" w:space="0" w:color="auto"/>
              <w:right w:val="single" w:sz="4" w:space="0" w:color="auto"/>
            </w:tcBorders>
          </w:tcPr>
          <w:p w:rsidR="00C96026" w:rsidRDefault="00C96026">
            <w:pPr>
              <w:rPr>
                <w:color w:val="auto"/>
              </w:rPr>
            </w:pPr>
            <w:r>
              <w:rPr>
                <w:color w:val="auto"/>
              </w:rPr>
              <w:t xml:space="preserve">Advisor                            Approval    Yes  No   </w:t>
            </w:r>
          </w:p>
        </w:tc>
        <w:tc>
          <w:tcPr>
            <w:tcW w:w="4788" w:type="dxa"/>
            <w:tcBorders>
              <w:top w:val="single" w:sz="4" w:space="0" w:color="auto"/>
              <w:left w:val="single" w:sz="4" w:space="0" w:color="auto"/>
              <w:bottom w:val="single" w:sz="4" w:space="0" w:color="auto"/>
              <w:right w:val="single" w:sz="4" w:space="0" w:color="auto"/>
            </w:tcBorders>
          </w:tcPr>
          <w:p w:rsidR="00C96026" w:rsidRDefault="00C96026">
            <w:pPr>
              <w:rPr>
                <w:color w:val="auto"/>
              </w:rPr>
            </w:pPr>
            <w:r>
              <w:rPr>
                <w:color w:val="auto"/>
              </w:rPr>
              <w:t>Advisor                             Approval    Yes  No</w:t>
            </w:r>
          </w:p>
        </w:tc>
      </w:tr>
    </w:tbl>
    <w:p w:rsidR="00C96026" w:rsidRDefault="00C96026" w:rsidP="00C96026">
      <w:pPr>
        <w:pStyle w:val="Caption"/>
        <w:rPr>
          <w:b w:val="0"/>
          <w:bCs w:val="0"/>
        </w:rPr>
      </w:pPr>
    </w:p>
    <w:sectPr w:rsidR="00C96026" w:rsidSect="00C9602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344" w:rsidRDefault="004A7344" w:rsidP="00881A25">
      <w:r>
        <w:separator/>
      </w:r>
    </w:p>
  </w:endnote>
  <w:endnote w:type="continuationSeparator" w:id="0">
    <w:p w:rsidR="004A7344" w:rsidRDefault="004A7344" w:rsidP="00881A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A25" w:rsidRPr="00881A25" w:rsidRDefault="00881A25" w:rsidP="00881A25">
    <w:pPr>
      <w:rPr>
        <w:color w:val="auto"/>
        <w:sz w:val="20"/>
      </w:rPr>
    </w:pPr>
    <w:r w:rsidRPr="00881A25">
      <w:rPr>
        <w:color w:val="auto"/>
        <w:sz w:val="20"/>
      </w:rPr>
      <w:t>Revised 10/10</w:t>
    </w:r>
  </w:p>
  <w:p w:rsidR="00881A25" w:rsidRDefault="00881A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344" w:rsidRDefault="004A7344" w:rsidP="00881A25">
      <w:r>
        <w:separator/>
      </w:r>
    </w:p>
  </w:footnote>
  <w:footnote w:type="continuationSeparator" w:id="0">
    <w:p w:rsidR="004A7344" w:rsidRDefault="004A7344" w:rsidP="00881A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A25" w:rsidRPr="00881A25" w:rsidRDefault="00A44243" w:rsidP="00881A25">
    <w:pPr>
      <w:pStyle w:val="Header"/>
      <w:jc w:val="center"/>
      <w:rPr>
        <w:caps/>
        <w:color w:val="4F6228" w:themeColor="accent3" w:themeShade="80"/>
        <w:sz w:val="32"/>
        <w:szCs w:val="32"/>
      </w:rPr>
    </w:pPr>
    <w:r>
      <w:rPr>
        <w:caps/>
        <w:color w:val="4F6228" w:themeColor="accent3" w:themeShade="80"/>
        <w:sz w:val="32"/>
        <w:szCs w:val="32"/>
      </w:rPr>
      <w:t>4-H Emerald Star</w:t>
    </w:r>
  </w:p>
  <w:p w:rsidR="00881A25" w:rsidRDefault="00881A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6C41"/>
    <w:multiLevelType w:val="hybridMultilevel"/>
    <w:tmpl w:val="7146EF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2E48B7"/>
    <w:multiLevelType w:val="hybridMultilevel"/>
    <w:tmpl w:val="96801F16"/>
    <w:lvl w:ilvl="0" w:tplc="AE8A645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66949"/>
    <w:multiLevelType w:val="hybridMultilevel"/>
    <w:tmpl w:val="8DEAEF7C"/>
    <w:lvl w:ilvl="0" w:tplc="BC14C5BE">
      <w:start w:val="2"/>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2491347"/>
    <w:multiLevelType w:val="hybridMultilevel"/>
    <w:tmpl w:val="74D22432"/>
    <w:lvl w:ilvl="0" w:tplc="BC14C5BE">
      <w:start w:val="2"/>
      <w:numFmt w:val="decimal"/>
      <w:lvlText w:val="%1."/>
      <w:lvlJc w:val="left"/>
      <w:pPr>
        <w:tabs>
          <w:tab w:val="num" w:pos="1080"/>
        </w:tabs>
        <w:ind w:left="108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3CC22F3D"/>
    <w:multiLevelType w:val="hybridMultilevel"/>
    <w:tmpl w:val="05E0E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275492"/>
    <w:multiLevelType w:val="hybridMultilevel"/>
    <w:tmpl w:val="6E04FE42"/>
    <w:lvl w:ilvl="0" w:tplc="7F648426">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5571101B"/>
    <w:multiLevelType w:val="hybridMultilevel"/>
    <w:tmpl w:val="3A0EB11E"/>
    <w:lvl w:ilvl="0" w:tplc="AE8A645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56FD5E9C"/>
    <w:multiLevelType w:val="hybridMultilevel"/>
    <w:tmpl w:val="D926FF20"/>
    <w:lvl w:ilvl="0" w:tplc="AE8A64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381AF9"/>
    <w:multiLevelType w:val="hybridMultilevel"/>
    <w:tmpl w:val="69EE4182"/>
    <w:lvl w:ilvl="0" w:tplc="BCCC6A88">
      <w:start w:val="1"/>
      <w:numFmt w:val="decimal"/>
      <w:lvlText w:val="%1."/>
      <w:lvlJc w:val="left"/>
      <w:pPr>
        <w:tabs>
          <w:tab w:val="num" w:pos="360"/>
        </w:tabs>
        <w:ind w:left="36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9">
    <w:nsid w:val="5DD74398"/>
    <w:multiLevelType w:val="hybridMultilevel"/>
    <w:tmpl w:val="B8FE61D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5E9F4E8E"/>
    <w:multiLevelType w:val="hybridMultilevel"/>
    <w:tmpl w:val="C9E29C22"/>
    <w:lvl w:ilvl="0" w:tplc="BC14C5BE">
      <w:start w:val="2"/>
      <w:numFmt w:val="decimal"/>
      <w:lvlText w:val="%1."/>
      <w:lvlJc w:val="left"/>
      <w:pPr>
        <w:tabs>
          <w:tab w:val="num" w:pos="2880"/>
        </w:tabs>
        <w:ind w:left="288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F597BAB"/>
    <w:multiLevelType w:val="hybridMultilevel"/>
    <w:tmpl w:val="40102522"/>
    <w:lvl w:ilvl="0" w:tplc="2C6820D0">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F6C3EC2"/>
    <w:multiLevelType w:val="hybridMultilevel"/>
    <w:tmpl w:val="A2BEE6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90330AC"/>
    <w:multiLevelType w:val="hybridMultilevel"/>
    <w:tmpl w:val="4E72CC56"/>
    <w:lvl w:ilvl="0" w:tplc="BBFAF54E">
      <w:start w:val="3"/>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4">
    <w:nsid w:val="7F070AE6"/>
    <w:multiLevelType w:val="hybridMultilevel"/>
    <w:tmpl w:val="5A5024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7"/>
  </w:num>
  <w:num w:numId="9">
    <w:abstractNumId w:val="6"/>
  </w:num>
  <w:num w:numId="10">
    <w:abstractNumId w:val="1"/>
  </w:num>
  <w:num w:numId="11">
    <w:abstractNumId w:val="0"/>
  </w:num>
  <w:num w:numId="12">
    <w:abstractNumId w:val="12"/>
  </w:num>
  <w:num w:numId="13">
    <w:abstractNumId w:val="10"/>
  </w:num>
  <w:num w:numId="14">
    <w:abstractNumId w:val="3"/>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C96026"/>
    <w:rsid w:val="00001666"/>
    <w:rsid w:val="000017E1"/>
    <w:rsid w:val="000216F9"/>
    <w:rsid w:val="00030550"/>
    <w:rsid w:val="00034D47"/>
    <w:rsid w:val="000406EB"/>
    <w:rsid w:val="0004673F"/>
    <w:rsid w:val="00065CEE"/>
    <w:rsid w:val="0007456B"/>
    <w:rsid w:val="00074951"/>
    <w:rsid w:val="00086101"/>
    <w:rsid w:val="00087C22"/>
    <w:rsid w:val="00092F43"/>
    <w:rsid w:val="000A39A1"/>
    <w:rsid w:val="000B0B8E"/>
    <w:rsid w:val="000C165F"/>
    <w:rsid w:val="000E6982"/>
    <w:rsid w:val="000F44C9"/>
    <w:rsid w:val="00110DC1"/>
    <w:rsid w:val="001152DE"/>
    <w:rsid w:val="00117B55"/>
    <w:rsid w:val="00150392"/>
    <w:rsid w:val="001564A8"/>
    <w:rsid w:val="001615C7"/>
    <w:rsid w:val="00171ED0"/>
    <w:rsid w:val="00171FB9"/>
    <w:rsid w:val="00180E7D"/>
    <w:rsid w:val="0019494C"/>
    <w:rsid w:val="001A73DC"/>
    <w:rsid w:val="001B5C46"/>
    <w:rsid w:val="001C6011"/>
    <w:rsid w:val="001E4053"/>
    <w:rsid w:val="001E704E"/>
    <w:rsid w:val="001F36BB"/>
    <w:rsid w:val="00203920"/>
    <w:rsid w:val="002059B7"/>
    <w:rsid w:val="00216982"/>
    <w:rsid w:val="00217AF0"/>
    <w:rsid w:val="002231B2"/>
    <w:rsid w:val="00224D90"/>
    <w:rsid w:val="0023291D"/>
    <w:rsid w:val="002515F0"/>
    <w:rsid w:val="00265018"/>
    <w:rsid w:val="002A6851"/>
    <w:rsid w:val="002B1CB8"/>
    <w:rsid w:val="002C24BC"/>
    <w:rsid w:val="002E546A"/>
    <w:rsid w:val="002F2B07"/>
    <w:rsid w:val="00336DCF"/>
    <w:rsid w:val="00354A03"/>
    <w:rsid w:val="00380054"/>
    <w:rsid w:val="003840F8"/>
    <w:rsid w:val="003B668E"/>
    <w:rsid w:val="003D5DFC"/>
    <w:rsid w:val="00433EDF"/>
    <w:rsid w:val="0043712C"/>
    <w:rsid w:val="00456614"/>
    <w:rsid w:val="00461A41"/>
    <w:rsid w:val="00472586"/>
    <w:rsid w:val="00483AD4"/>
    <w:rsid w:val="00487028"/>
    <w:rsid w:val="004A389F"/>
    <w:rsid w:val="004A4C2C"/>
    <w:rsid w:val="004A7344"/>
    <w:rsid w:val="004B1B8D"/>
    <w:rsid w:val="004B54FD"/>
    <w:rsid w:val="004D0845"/>
    <w:rsid w:val="004D2BB6"/>
    <w:rsid w:val="004D2FBC"/>
    <w:rsid w:val="004D61BE"/>
    <w:rsid w:val="004D77D1"/>
    <w:rsid w:val="004F5066"/>
    <w:rsid w:val="004F720D"/>
    <w:rsid w:val="005065B9"/>
    <w:rsid w:val="005066A7"/>
    <w:rsid w:val="00521FF2"/>
    <w:rsid w:val="0052292B"/>
    <w:rsid w:val="00542921"/>
    <w:rsid w:val="005516BA"/>
    <w:rsid w:val="00587F0C"/>
    <w:rsid w:val="00592D56"/>
    <w:rsid w:val="005D379A"/>
    <w:rsid w:val="005E5CC4"/>
    <w:rsid w:val="005F510E"/>
    <w:rsid w:val="0060341C"/>
    <w:rsid w:val="00621409"/>
    <w:rsid w:val="0063164A"/>
    <w:rsid w:val="00636784"/>
    <w:rsid w:val="006558C1"/>
    <w:rsid w:val="006A41AC"/>
    <w:rsid w:val="006B1182"/>
    <w:rsid w:val="006B4309"/>
    <w:rsid w:val="006C173E"/>
    <w:rsid w:val="00752615"/>
    <w:rsid w:val="0077593E"/>
    <w:rsid w:val="00780D88"/>
    <w:rsid w:val="007A0FC2"/>
    <w:rsid w:val="007A76B6"/>
    <w:rsid w:val="007B55CD"/>
    <w:rsid w:val="007C24C3"/>
    <w:rsid w:val="007C678A"/>
    <w:rsid w:val="007D418A"/>
    <w:rsid w:val="00807102"/>
    <w:rsid w:val="00816B69"/>
    <w:rsid w:val="008250C3"/>
    <w:rsid w:val="00831919"/>
    <w:rsid w:val="0083558D"/>
    <w:rsid w:val="00846586"/>
    <w:rsid w:val="00850F04"/>
    <w:rsid w:val="00865813"/>
    <w:rsid w:val="00881A25"/>
    <w:rsid w:val="00890CB1"/>
    <w:rsid w:val="00891C23"/>
    <w:rsid w:val="008E737B"/>
    <w:rsid w:val="008F0B70"/>
    <w:rsid w:val="00905EF9"/>
    <w:rsid w:val="0091001B"/>
    <w:rsid w:val="00910FD1"/>
    <w:rsid w:val="00916025"/>
    <w:rsid w:val="00946387"/>
    <w:rsid w:val="00951723"/>
    <w:rsid w:val="00963A8F"/>
    <w:rsid w:val="00967C8A"/>
    <w:rsid w:val="00973301"/>
    <w:rsid w:val="009B5C75"/>
    <w:rsid w:val="009C418D"/>
    <w:rsid w:val="009D253E"/>
    <w:rsid w:val="009E64C9"/>
    <w:rsid w:val="00A04DE2"/>
    <w:rsid w:val="00A10329"/>
    <w:rsid w:val="00A15171"/>
    <w:rsid w:val="00A2466D"/>
    <w:rsid w:val="00A31019"/>
    <w:rsid w:val="00A34994"/>
    <w:rsid w:val="00A35614"/>
    <w:rsid w:val="00A44243"/>
    <w:rsid w:val="00A4594A"/>
    <w:rsid w:val="00A47E0E"/>
    <w:rsid w:val="00A6123F"/>
    <w:rsid w:val="00A65B7A"/>
    <w:rsid w:val="00A85AAB"/>
    <w:rsid w:val="00AB2422"/>
    <w:rsid w:val="00AC1D90"/>
    <w:rsid w:val="00B01A9C"/>
    <w:rsid w:val="00B16D17"/>
    <w:rsid w:val="00B3214D"/>
    <w:rsid w:val="00B377AD"/>
    <w:rsid w:val="00B76EED"/>
    <w:rsid w:val="00B84E8C"/>
    <w:rsid w:val="00B95CB1"/>
    <w:rsid w:val="00B95FEE"/>
    <w:rsid w:val="00B95FFE"/>
    <w:rsid w:val="00BC69F2"/>
    <w:rsid w:val="00BD1203"/>
    <w:rsid w:val="00BE5545"/>
    <w:rsid w:val="00BF5F52"/>
    <w:rsid w:val="00BF5F68"/>
    <w:rsid w:val="00C0010F"/>
    <w:rsid w:val="00C22475"/>
    <w:rsid w:val="00C32574"/>
    <w:rsid w:val="00C43AC0"/>
    <w:rsid w:val="00C4439F"/>
    <w:rsid w:val="00C50D25"/>
    <w:rsid w:val="00C50F3E"/>
    <w:rsid w:val="00C54356"/>
    <w:rsid w:val="00C73CFE"/>
    <w:rsid w:val="00C94D16"/>
    <w:rsid w:val="00C96026"/>
    <w:rsid w:val="00CA4381"/>
    <w:rsid w:val="00CB516A"/>
    <w:rsid w:val="00CC59B6"/>
    <w:rsid w:val="00CC629D"/>
    <w:rsid w:val="00CC6428"/>
    <w:rsid w:val="00CD3128"/>
    <w:rsid w:val="00CE121B"/>
    <w:rsid w:val="00CE3943"/>
    <w:rsid w:val="00CF6853"/>
    <w:rsid w:val="00D07756"/>
    <w:rsid w:val="00D15CDF"/>
    <w:rsid w:val="00D16037"/>
    <w:rsid w:val="00D2274C"/>
    <w:rsid w:val="00D32713"/>
    <w:rsid w:val="00D62B08"/>
    <w:rsid w:val="00D632E1"/>
    <w:rsid w:val="00D64C0B"/>
    <w:rsid w:val="00D66D3C"/>
    <w:rsid w:val="00D75FCE"/>
    <w:rsid w:val="00D764EE"/>
    <w:rsid w:val="00DA287E"/>
    <w:rsid w:val="00DA449D"/>
    <w:rsid w:val="00DA5E65"/>
    <w:rsid w:val="00DC1AD7"/>
    <w:rsid w:val="00DD509C"/>
    <w:rsid w:val="00DE5052"/>
    <w:rsid w:val="00E04DDD"/>
    <w:rsid w:val="00E13BCF"/>
    <w:rsid w:val="00E14203"/>
    <w:rsid w:val="00E14659"/>
    <w:rsid w:val="00E22417"/>
    <w:rsid w:val="00E27474"/>
    <w:rsid w:val="00E40674"/>
    <w:rsid w:val="00E43F59"/>
    <w:rsid w:val="00E44B22"/>
    <w:rsid w:val="00E5215C"/>
    <w:rsid w:val="00E53558"/>
    <w:rsid w:val="00E56DCC"/>
    <w:rsid w:val="00E6064E"/>
    <w:rsid w:val="00E63F56"/>
    <w:rsid w:val="00E748AD"/>
    <w:rsid w:val="00EA2E5E"/>
    <w:rsid w:val="00EB3571"/>
    <w:rsid w:val="00EB61D6"/>
    <w:rsid w:val="00EB6860"/>
    <w:rsid w:val="00EE30F2"/>
    <w:rsid w:val="00F0377D"/>
    <w:rsid w:val="00F07503"/>
    <w:rsid w:val="00F1083A"/>
    <w:rsid w:val="00F43A6F"/>
    <w:rsid w:val="00F54E50"/>
    <w:rsid w:val="00F567FC"/>
    <w:rsid w:val="00F630E8"/>
    <w:rsid w:val="00F66A0C"/>
    <w:rsid w:val="00F66D1D"/>
    <w:rsid w:val="00F8207D"/>
    <w:rsid w:val="00FB741C"/>
    <w:rsid w:val="00FB75A9"/>
    <w:rsid w:val="00FB7EB6"/>
    <w:rsid w:val="00FC1A13"/>
    <w:rsid w:val="00FF6997"/>
    <w:rsid w:val="00FF7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026"/>
    <w:pPr>
      <w:overflowPunct w:val="0"/>
      <w:autoSpaceDE w:val="0"/>
      <w:autoSpaceDN w:val="0"/>
      <w:adjustRightInd w:val="0"/>
    </w:pPr>
    <w:rPr>
      <w:color w:val="0000FF"/>
      <w:sz w:val="24"/>
    </w:rPr>
  </w:style>
  <w:style w:type="paragraph" w:styleId="Heading1">
    <w:name w:val="heading 1"/>
    <w:basedOn w:val="Normal"/>
    <w:next w:val="Normal"/>
    <w:qFormat/>
    <w:rsid w:val="00C96026"/>
    <w:pPr>
      <w:keepNext/>
      <w:outlineLvl w:val="0"/>
    </w:pPr>
    <w:rPr>
      <w:b/>
      <w:bCs/>
      <w:color w:val="auto"/>
    </w:rPr>
  </w:style>
  <w:style w:type="paragraph" w:styleId="Heading3">
    <w:name w:val="heading 3"/>
    <w:basedOn w:val="Normal"/>
    <w:next w:val="Normal"/>
    <w:qFormat/>
    <w:rsid w:val="00C96026"/>
    <w:pPr>
      <w:keepNext/>
      <w:jc w:val="center"/>
      <w:outlineLvl w:val="2"/>
    </w:pPr>
    <w:rPr>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96026"/>
    <w:rPr>
      <w:b/>
      <w:bCs/>
      <w:color w:val="auto"/>
      <w:sz w:val="28"/>
    </w:rPr>
  </w:style>
  <w:style w:type="paragraph" w:styleId="BodyText">
    <w:name w:val="Body Text"/>
    <w:basedOn w:val="Normal"/>
    <w:rsid w:val="00C96026"/>
    <w:pPr>
      <w:jc w:val="center"/>
    </w:pPr>
    <w:rPr>
      <w:b/>
      <w:color w:val="auto"/>
    </w:rPr>
  </w:style>
  <w:style w:type="paragraph" w:styleId="Header">
    <w:name w:val="header"/>
    <w:basedOn w:val="Normal"/>
    <w:link w:val="HeaderChar"/>
    <w:uiPriority w:val="99"/>
    <w:rsid w:val="00881A25"/>
    <w:pPr>
      <w:tabs>
        <w:tab w:val="center" w:pos="4680"/>
        <w:tab w:val="right" w:pos="9360"/>
      </w:tabs>
    </w:pPr>
  </w:style>
  <w:style w:type="character" w:customStyle="1" w:styleId="HeaderChar">
    <w:name w:val="Header Char"/>
    <w:basedOn w:val="DefaultParagraphFont"/>
    <w:link w:val="Header"/>
    <w:uiPriority w:val="99"/>
    <w:rsid w:val="00881A25"/>
    <w:rPr>
      <w:color w:val="0000FF"/>
      <w:sz w:val="24"/>
    </w:rPr>
  </w:style>
  <w:style w:type="paragraph" w:styleId="Footer">
    <w:name w:val="footer"/>
    <w:basedOn w:val="Normal"/>
    <w:link w:val="FooterChar"/>
    <w:uiPriority w:val="99"/>
    <w:rsid w:val="00881A25"/>
    <w:pPr>
      <w:tabs>
        <w:tab w:val="center" w:pos="4680"/>
        <w:tab w:val="right" w:pos="9360"/>
      </w:tabs>
    </w:pPr>
  </w:style>
  <w:style w:type="character" w:customStyle="1" w:styleId="FooterChar">
    <w:name w:val="Footer Char"/>
    <w:basedOn w:val="DefaultParagraphFont"/>
    <w:link w:val="Footer"/>
    <w:uiPriority w:val="99"/>
    <w:rsid w:val="00881A25"/>
    <w:rPr>
      <w:color w:val="0000FF"/>
      <w:sz w:val="24"/>
    </w:rPr>
  </w:style>
  <w:style w:type="paragraph" w:styleId="BalloonText">
    <w:name w:val="Balloon Text"/>
    <w:basedOn w:val="Normal"/>
    <w:link w:val="BalloonTextChar"/>
    <w:rsid w:val="00881A25"/>
    <w:rPr>
      <w:rFonts w:ascii="Tahoma" w:hAnsi="Tahoma" w:cs="Tahoma"/>
      <w:sz w:val="16"/>
      <w:szCs w:val="16"/>
    </w:rPr>
  </w:style>
  <w:style w:type="character" w:customStyle="1" w:styleId="BalloonTextChar">
    <w:name w:val="Balloon Text Char"/>
    <w:basedOn w:val="DefaultParagraphFont"/>
    <w:link w:val="BalloonText"/>
    <w:rsid w:val="00881A25"/>
    <w:rPr>
      <w:rFonts w:ascii="Tahoma" w:hAnsi="Tahoma" w:cs="Tahoma"/>
      <w:color w:val="0000FF"/>
      <w:sz w:val="16"/>
      <w:szCs w:val="16"/>
    </w:rPr>
  </w:style>
  <w:style w:type="paragraph" w:styleId="ListParagraph">
    <w:name w:val="List Paragraph"/>
    <w:basedOn w:val="Normal"/>
    <w:uiPriority w:val="34"/>
    <w:qFormat/>
    <w:rsid w:val="00E40674"/>
    <w:pPr>
      <w:ind w:left="720"/>
      <w:contextualSpacing/>
    </w:pPr>
  </w:style>
</w:styles>
</file>

<file path=word/webSettings.xml><?xml version="1.0" encoding="utf-8"?>
<w:webSettings xmlns:r="http://schemas.openxmlformats.org/officeDocument/2006/relationships" xmlns:w="http://schemas.openxmlformats.org/wordprocessingml/2006/main">
  <w:divs>
    <w:div w:id="108842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Pulley</dc:creator>
  <cp:keywords/>
  <cp:lastModifiedBy>kgiovan2</cp:lastModifiedBy>
  <cp:revision>7</cp:revision>
  <dcterms:created xsi:type="dcterms:W3CDTF">2012-11-01T17:11:00Z</dcterms:created>
  <dcterms:modified xsi:type="dcterms:W3CDTF">2012-11-01T23:54:00Z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1753911810</vt:i4>
  </property>
  <property fmtid="{D5CDD505-2E9C-101B-9397-08002B2CF9AE}" pid="3" name="_NewReviewCycle">
    <vt:lpwstr/>
  </property>
  <property fmtid="{D5CDD505-2E9C-101B-9397-08002B2CF9AE}" pid="4" name="_EmailSubject">
    <vt:lpwstr>Emerald Star</vt:lpwstr>
  </property>
  <property fmtid="{D5CDD505-2E9C-101B-9397-08002B2CF9AE}" pid="5" name="_AuthorEmail">
    <vt:lpwstr>Judy.Ludovise@sonoma-county.org</vt:lpwstr>
  </property>
  <property fmtid="{D5CDD505-2E9C-101B-9397-08002B2CF9AE}" pid="6" name="_AuthorEmailDisplayName">
    <vt:lpwstr>Judy Ludovise</vt:lpwstr>
  </property>
  <property fmtid="{D5CDD505-2E9C-101B-9397-08002B2CF9AE}" pid="7" name="_ReviewingToolsShownOnce">
    <vt:lpwstr/>
  </property>
</Properties>
</file>